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515"/>
        <w:gridCol w:w="3563"/>
        <w:gridCol w:w="7754"/>
      </w:tblGrid>
      <w:tr w:rsidR="00D653FA" w:rsidRPr="008475AC" w14:paraId="51D3D6A9" w14:textId="77777777" w:rsidTr="007151FA">
        <w:trPr>
          <w:cantSplit/>
          <w:tblHeader/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14:paraId="306FF341" w14:textId="44A2A709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RFO Number NIGP Codes: DIR-CPO-TMP-449</w:t>
            </w:r>
          </w:p>
        </w:tc>
      </w:tr>
      <w:tr w:rsidR="00D653FA" w:rsidRPr="008475AC" w14:paraId="732AE81F" w14:textId="77777777" w:rsidTr="007151FA">
        <w:trPr>
          <w:cantSplit/>
          <w:tblHeader/>
          <w:jc w:val="center"/>
        </w:trPr>
        <w:tc>
          <w:tcPr>
            <w:tcW w:w="0" w:type="auto"/>
            <w:shd w:val="clear" w:color="auto" w:fill="auto"/>
            <w:hideMark/>
          </w:tcPr>
          <w:p w14:paraId="46DEE743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Commodity Class</w:t>
            </w:r>
          </w:p>
        </w:tc>
        <w:tc>
          <w:tcPr>
            <w:tcW w:w="0" w:type="auto"/>
            <w:shd w:val="clear" w:color="auto" w:fill="auto"/>
            <w:hideMark/>
          </w:tcPr>
          <w:p w14:paraId="705AD552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Commodity Item</w:t>
            </w:r>
          </w:p>
        </w:tc>
        <w:tc>
          <w:tcPr>
            <w:tcW w:w="0" w:type="auto"/>
            <w:shd w:val="clear" w:color="auto" w:fill="auto"/>
            <w:hideMark/>
          </w:tcPr>
          <w:p w14:paraId="67B69EC7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Commodity Class Description</w:t>
            </w:r>
          </w:p>
        </w:tc>
        <w:tc>
          <w:tcPr>
            <w:tcW w:w="0" w:type="auto"/>
            <w:shd w:val="clear" w:color="auto" w:fill="auto"/>
            <w:hideMark/>
          </w:tcPr>
          <w:p w14:paraId="63F61906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Commodity Item Description</w:t>
            </w:r>
          </w:p>
        </w:tc>
      </w:tr>
      <w:tr w:rsidR="00D653FA" w:rsidRPr="008475AC" w14:paraId="73E2F740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7FFB247C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hideMark/>
          </w:tcPr>
          <w:p w14:paraId="60B3B41D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69119B2B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Hardware and Peripherals for Microcomputers</w:t>
            </w:r>
          </w:p>
        </w:tc>
        <w:tc>
          <w:tcPr>
            <w:tcW w:w="0" w:type="auto"/>
            <w:shd w:val="clear" w:color="auto" w:fill="auto"/>
            <w:hideMark/>
          </w:tcPr>
          <w:p w14:paraId="637AAA45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Data/File Security Hardware/Software to Include Encryption</w:t>
            </w:r>
          </w:p>
        </w:tc>
      </w:tr>
      <w:tr w:rsidR="00D653FA" w:rsidRPr="008475AC" w14:paraId="39B45E5C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65343873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hideMark/>
          </w:tcPr>
          <w:p w14:paraId="1F668AB1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14:paraId="3BE365E4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Hardware and Peripherals for Microcomputers</w:t>
            </w:r>
          </w:p>
        </w:tc>
        <w:tc>
          <w:tcPr>
            <w:tcW w:w="0" w:type="auto"/>
            <w:shd w:val="clear" w:color="auto" w:fill="auto"/>
            <w:hideMark/>
          </w:tcPr>
          <w:p w14:paraId="1DC8C182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Integrated Software/IT Solution (Microcomputer)</w:t>
            </w:r>
          </w:p>
        </w:tc>
      </w:tr>
      <w:tr w:rsidR="00D653FA" w:rsidRPr="008475AC" w14:paraId="1660B426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3CFDACBA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hideMark/>
          </w:tcPr>
          <w:p w14:paraId="6AD825BF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14:paraId="012D09DA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Hardware and Peripherals for Mini and Main Frame</w:t>
            </w:r>
          </w:p>
        </w:tc>
        <w:tc>
          <w:tcPr>
            <w:tcW w:w="0" w:type="auto"/>
            <w:shd w:val="clear" w:color="auto" w:fill="auto"/>
            <w:hideMark/>
          </w:tcPr>
          <w:p w14:paraId="37DF8E3E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Integrated Hardware- Software IT Solution (Mini/Mainframe)</w:t>
            </w:r>
          </w:p>
        </w:tc>
      </w:tr>
      <w:tr w:rsidR="00D653FA" w:rsidRPr="008475AC" w14:paraId="2C4EDB85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1AF24EFA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5CCC9174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hideMark/>
          </w:tcPr>
          <w:p w14:paraId="2EF4F7AB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06CE1D83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SOFTWARE FOR MICROCOMPUTERS, SYSTEMS, INCLUDING CLOUD-BASED (PREPROGRAMMED)</w:t>
            </w:r>
          </w:p>
        </w:tc>
      </w:tr>
      <w:tr w:rsidR="00D653FA" w:rsidRPr="008475AC" w14:paraId="706D23EC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6848483E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380864F1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515330A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0953D709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Accounting/Financial: Bookkeeping, Billing and Invoicing, Budgeting, Payroll, Taxes, etc.</w:t>
            </w:r>
          </w:p>
        </w:tc>
      </w:tr>
      <w:tr w:rsidR="00D653FA" w:rsidRPr="008475AC" w14:paraId="355900CE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260802A8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1C5AAC7E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5D981FDC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300B1CB4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Application Software, Microcomputer</w:t>
            </w:r>
          </w:p>
        </w:tc>
      </w:tr>
      <w:tr w:rsidR="00D653FA" w:rsidRPr="008475AC" w14:paraId="4F087D15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3F133F59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607213C5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36D4FA0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6394658B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Biometric Authentication System Software for Microcomputers</w:t>
            </w:r>
          </w:p>
        </w:tc>
      </w:tr>
      <w:tr w:rsidR="00D653FA" w:rsidRPr="008475AC" w14:paraId="1729217B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13B36493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64261BFD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250CA8C8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71B3BB66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Business Software, Misc.: Agenda, Labels, Mail List, Planning, Scheduling, etc.</w:t>
            </w:r>
          </w:p>
        </w:tc>
      </w:tr>
      <w:tr w:rsidR="00D653FA" w:rsidRPr="008475AC" w14:paraId="1FE2E5EB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1FF6350A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435D93CE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77FC1123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1C2A5A9C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Business Intelligence Software</w:t>
            </w:r>
          </w:p>
        </w:tc>
      </w:tr>
      <w:tr w:rsidR="00D653FA" w:rsidRPr="008475AC" w14:paraId="29041E84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5E9B3AA4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0425905B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01FA051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4856122D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Communications: Networking, Linking, etc. (Includes Clustering Software)</w:t>
            </w:r>
          </w:p>
        </w:tc>
      </w:tr>
      <w:tr w:rsidR="00D653FA" w:rsidRPr="008475AC" w14:paraId="241F3158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6B3F0141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6B200263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14:paraId="46087FD5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4F1CEF8F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Course Evaluation Software</w:t>
            </w:r>
          </w:p>
        </w:tc>
      </w:tr>
      <w:tr w:rsidR="00D653FA" w:rsidRPr="008475AC" w14:paraId="455CC4DA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5BB4C220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40883891" w14:textId="77777777" w:rsidR="00D653FA" w:rsidRPr="008475AC" w:rsidRDefault="00D653FA" w:rsidP="00D65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14:paraId="44EEDE94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1ADDADAF" w14:textId="77777777" w:rsidR="00D653FA" w:rsidRPr="008475AC" w:rsidRDefault="00D653FA" w:rsidP="00D653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Customer Relationship Management Software (CRM)</w:t>
            </w:r>
          </w:p>
        </w:tc>
      </w:tr>
      <w:tr w:rsidR="007151FA" w:rsidRPr="008475AC" w14:paraId="4452D134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F4A5289" w14:textId="1F1F0B00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14:paraId="214D2FE2" w14:textId="77A066FA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2932A9F9" w14:textId="5F9B80C0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</w:tcPr>
          <w:p w14:paraId="17AF8A21" w14:textId="30C14E7A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*Data Processing Software, Microcomputer</w:t>
            </w:r>
          </w:p>
        </w:tc>
      </w:tr>
      <w:tr w:rsidR="007151FA" w:rsidRPr="008475AC" w14:paraId="440B9991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685AD0D7" w14:textId="51751856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14:paraId="7F0AAF6E" w14:textId="1433856B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57F8FB4E" w14:textId="17921C1C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</w:tcPr>
          <w:p w14:paraId="05CDD25B" w14:textId="15E6C783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*Database Software, Microcomputer</w:t>
            </w:r>
          </w:p>
        </w:tc>
      </w:tr>
      <w:tr w:rsidR="007151FA" w:rsidRPr="008475AC" w14:paraId="2F97B474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113B20C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2465D8A0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14:paraId="72343389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57A9FE90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Educational: Foreign Languages, Math, Science, Social Studies, etc.</w:t>
            </w:r>
          </w:p>
        </w:tc>
      </w:tr>
      <w:tr w:rsidR="007151FA" w:rsidRPr="008475AC" w14:paraId="56D297DB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2C9950AC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10B8B14D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14:paraId="18769025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1784A5A0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E-Commerce Software (Microcomputer)</w:t>
            </w:r>
          </w:p>
        </w:tc>
      </w:tr>
      <w:tr w:rsidR="007151FA" w:rsidRPr="008475AC" w14:paraId="1DB31C0D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00F6770F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0A422A7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14:paraId="276474B9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53DE997C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Human Resources Software</w:t>
            </w:r>
          </w:p>
        </w:tc>
      </w:tr>
      <w:tr w:rsidR="007151FA" w:rsidRPr="008475AC" w14:paraId="3A0489B1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7B47F363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125126E9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14:paraId="4E4E7B8E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33E6D84B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Integrated Software</w:t>
            </w:r>
          </w:p>
        </w:tc>
      </w:tr>
      <w:tr w:rsidR="007151FA" w:rsidRPr="008475AC" w14:paraId="66D9C31B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5B2319F9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6CA85B04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14:paraId="11B8A86F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74226717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Internet and Web Site Software for Microcomputers</w:t>
            </w:r>
          </w:p>
        </w:tc>
      </w:tr>
      <w:tr w:rsidR="007151FA" w:rsidRPr="008475AC" w14:paraId="670D18C9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45F6F904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2EBBED3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14:paraId="7A88B25E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692FBA5B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Personnel Software</w:t>
            </w:r>
          </w:p>
        </w:tc>
      </w:tr>
      <w:tr w:rsidR="007151FA" w:rsidRPr="008475AC" w14:paraId="0F9D0FBF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06128046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0ECFB6AE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14:paraId="519FDBFF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7CC7949C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Professional: Computer Training, Hospital/Pharmacy, Legal, etc.</w:t>
            </w:r>
          </w:p>
        </w:tc>
      </w:tr>
      <w:tr w:rsidR="007151FA" w:rsidRPr="008475AC" w14:paraId="6863CB74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3C0C3978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3C05979F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14:paraId="3D967F3C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519BFDC8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Project Management</w:t>
            </w:r>
          </w:p>
        </w:tc>
      </w:tr>
      <w:tr w:rsidR="007151FA" w:rsidRPr="008475AC" w14:paraId="6E54D46B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18BA9F7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4A844E0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14:paraId="50B24C6A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632A7199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Software, Microcomputer (Not Otherwise Classified)</w:t>
            </w:r>
          </w:p>
        </w:tc>
      </w:tr>
      <w:tr w:rsidR="007151FA" w:rsidRPr="008475AC" w14:paraId="21E48D66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476604E8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2FD711D2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hideMark/>
          </w:tcPr>
          <w:p w14:paraId="68D3817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151A02A7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 xml:space="preserve">Software </w:t>
            </w:r>
            <w:proofErr w:type="gramStart"/>
            <w:r w:rsidRPr="008475AC">
              <w:rPr>
                <w:rFonts w:ascii="Arial" w:eastAsia="Times New Roman" w:hAnsi="Arial" w:cs="Arial"/>
                <w:sz w:val="20"/>
                <w:szCs w:val="20"/>
              </w:rPr>
              <w:t>For</w:t>
            </w:r>
            <w:proofErr w:type="gramEnd"/>
            <w:r w:rsidRPr="008475AC">
              <w:rPr>
                <w:rFonts w:ascii="Arial" w:eastAsia="Times New Roman" w:hAnsi="Arial" w:cs="Arial"/>
                <w:sz w:val="20"/>
                <w:szCs w:val="20"/>
              </w:rPr>
              <w:t xml:space="preserve"> Computer Software Training</w:t>
            </w:r>
          </w:p>
        </w:tc>
      </w:tr>
      <w:tr w:rsidR="007151FA" w:rsidRPr="008475AC" w14:paraId="3442439F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0F87A4F9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61D0A6D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14:paraId="1C9D83C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61D49AC4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Spread Sheet Software</w:t>
            </w:r>
          </w:p>
        </w:tc>
      </w:tr>
      <w:tr w:rsidR="007151FA" w:rsidRPr="008475AC" w14:paraId="14000565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6D28EC3F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55FC23A6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hideMark/>
          </w:tcPr>
          <w:p w14:paraId="44F06D66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56A1B094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Surveying Systems Software</w:t>
            </w:r>
          </w:p>
        </w:tc>
      </w:tr>
      <w:tr w:rsidR="007151FA" w:rsidRPr="008475AC" w14:paraId="272E041F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40284D15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6521F7C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14:paraId="632C066D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2AFF8214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Software, Monitoring</w:t>
            </w:r>
          </w:p>
        </w:tc>
      </w:tr>
      <w:tr w:rsidR="007151FA" w:rsidRPr="008475AC" w14:paraId="408133B6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2B60DE59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hideMark/>
          </w:tcPr>
          <w:p w14:paraId="3E3EC1F1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14:paraId="08A30A94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Microcomputers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71D982F0" w14:textId="1A87E2A0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Utilities: Back-up, Batch File, Firewall, Menus, Operating System, Network Operating System, Network Management, Recovery, Screen, Security, Virus Protection, etc.</w:t>
            </w:r>
          </w:p>
        </w:tc>
      </w:tr>
      <w:tr w:rsidR="007151FA" w:rsidRPr="008475AC" w14:paraId="15A4D307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717F9601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hideMark/>
          </w:tcPr>
          <w:p w14:paraId="46AA949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1913DC0C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Mini and Main Frames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29ED74C1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Communications: Networking, Linking, etc.</w:t>
            </w:r>
          </w:p>
        </w:tc>
      </w:tr>
      <w:tr w:rsidR="007151FA" w:rsidRPr="008475AC" w14:paraId="16275ABB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3513025A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hideMark/>
          </w:tcPr>
          <w:p w14:paraId="354DF5F0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14:paraId="0AE0CE5C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Mini and Main Frames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6D594E8D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Geographic Information System (GIS) Software</w:t>
            </w:r>
          </w:p>
        </w:tc>
      </w:tr>
      <w:tr w:rsidR="007151FA" w:rsidRPr="008475AC" w14:paraId="2D34EE1D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30E46724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hideMark/>
          </w:tcPr>
          <w:p w14:paraId="45559589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14:paraId="7F569137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Mini and Main Frames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370DF320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Human Resources Software</w:t>
            </w:r>
          </w:p>
        </w:tc>
      </w:tr>
      <w:tr w:rsidR="007151FA" w:rsidRPr="008475AC" w14:paraId="284073FA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23B966F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hideMark/>
          </w:tcPr>
          <w:p w14:paraId="1AAFD94A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14:paraId="672FB144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Mini and Main Frames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2BB05F30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Logistics and Supply Chain Software</w:t>
            </w:r>
          </w:p>
        </w:tc>
      </w:tr>
      <w:tr w:rsidR="007151FA" w:rsidRPr="008475AC" w14:paraId="2FF49D70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39B99633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hideMark/>
          </w:tcPr>
          <w:p w14:paraId="1FC3EC1C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14:paraId="3A45AFE2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Mini and Main Frames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1E795668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Personnel Software</w:t>
            </w:r>
          </w:p>
        </w:tc>
      </w:tr>
      <w:tr w:rsidR="007151FA" w:rsidRPr="008475AC" w14:paraId="1971FCC9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037C2BCE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hideMark/>
          </w:tcPr>
          <w:p w14:paraId="4DA93535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14:paraId="6F6B1502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Mini and Main Frames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7A11D6FF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Project Management</w:t>
            </w:r>
          </w:p>
        </w:tc>
      </w:tr>
      <w:tr w:rsidR="007151FA" w:rsidRPr="008475AC" w14:paraId="3A6C0C5C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62D39832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hideMark/>
          </w:tcPr>
          <w:p w14:paraId="6A829924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14:paraId="2F39F842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Software for Mini and Main Frames (Preprogramed)</w:t>
            </w:r>
          </w:p>
        </w:tc>
        <w:tc>
          <w:tcPr>
            <w:tcW w:w="0" w:type="auto"/>
            <w:shd w:val="clear" w:color="auto" w:fill="auto"/>
            <w:hideMark/>
          </w:tcPr>
          <w:p w14:paraId="5DF5D152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Utilities: Back-up, Batch File, Menus, Network Management, Operating System, Recovery, Screen, Security, Virus Protection, etc.</w:t>
            </w:r>
          </w:p>
        </w:tc>
      </w:tr>
      <w:tr w:rsidR="007151FA" w:rsidRPr="008475AC" w14:paraId="491C726A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5C19E0EF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auto"/>
            <w:hideMark/>
          </w:tcPr>
          <w:p w14:paraId="67D722DD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14:paraId="436163A8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Telecommunication Equipment, Accessories and Supplies</w:t>
            </w:r>
          </w:p>
        </w:tc>
        <w:tc>
          <w:tcPr>
            <w:tcW w:w="0" w:type="auto"/>
            <w:shd w:val="clear" w:color="auto" w:fill="auto"/>
            <w:hideMark/>
          </w:tcPr>
          <w:p w14:paraId="0A39090A" w14:textId="1989B89B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 xml:space="preserve">Communication Systems, </w:t>
            </w:r>
            <w:r w:rsidR="00A0593A" w:rsidRPr="008475AC">
              <w:rPr>
                <w:rFonts w:ascii="Arial" w:eastAsia="Times New Roman" w:hAnsi="Arial" w:cs="Arial"/>
                <w:sz w:val="20"/>
                <w:szCs w:val="20"/>
              </w:rPr>
              <w:t>integrated</w:t>
            </w:r>
            <w:r w:rsidRPr="008475AC">
              <w:rPr>
                <w:rFonts w:ascii="Arial" w:eastAsia="Times New Roman" w:hAnsi="Arial" w:cs="Arial"/>
                <w:sz w:val="20"/>
                <w:szCs w:val="20"/>
              </w:rPr>
              <w:t xml:space="preserve"> (Includes Telephone, Clock, Intercom, etc.)</w:t>
            </w:r>
          </w:p>
        </w:tc>
      </w:tr>
      <w:tr w:rsidR="007151FA" w:rsidRPr="008475AC" w14:paraId="76934EB8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794FA77C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hideMark/>
          </w:tcPr>
          <w:p w14:paraId="7FD9433E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14:paraId="4CF5A3D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Communications and Media- related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069AAAB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Telecommunication Services (Not Otherwise Classified)</w:t>
            </w:r>
          </w:p>
        </w:tc>
      </w:tr>
      <w:tr w:rsidR="007151FA" w:rsidRPr="008475AC" w14:paraId="5216D1DE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0C3FE3CE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hideMark/>
          </w:tcPr>
          <w:p w14:paraId="0A130C2A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14:paraId="17C64ED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Communications and Media- related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2DCAA488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Web Page Design, Management and Maintenance Services</w:t>
            </w:r>
          </w:p>
        </w:tc>
      </w:tr>
      <w:tr w:rsidR="007151FA" w:rsidRPr="008475AC" w14:paraId="5E793C34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507E1108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  <w:hideMark/>
          </w:tcPr>
          <w:p w14:paraId="0F604284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14:paraId="7AE476ED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Consulting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29B34C0C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Strategic Technology Planning and Consulting Services</w:t>
            </w:r>
          </w:p>
        </w:tc>
      </w:tr>
      <w:tr w:rsidR="007151FA" w:rsidRPr="008475AC" w14:paraId="203A1378" w14:textId="77777777" w:rsidTr="00376F6B">
        <w:trPr>
          <w:cantSplit/>
          <w:trHeight w:val="530"/>
          <w:jc w:val="center"/>
        </w:trPr>
        <w:tc>
          <w:tcPr>
            <w:tcW w:w="0" w:type="auto"/>
            <w:shd w:val="clear" w:color="auto" w:fill="auto"/>
            <w:hideMark/>
          </w:tcPr>
          <w:p w14:paraId="6C077A8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75F516A9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hideMark/>
          </w:tcPr>
          <w:p w14:paraId="56734E7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209571C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PROCESSING, COMPUTER, PROGRAMMING, AND SOFTWARE SERVICES</w:t>
            </w:r>
          </w:p>
        </w:tc>
      </w:tr>
      <w:tr w:rsidR="007151FA" w:rsidRPr="008475AC" w14:paraId="5C234B1F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6F099CF6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5ED77650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14:paraId="0AE2B91A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36E3CC59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Access Services, Data</w:t>
            </w:r>
          </w:p>
        </w:tc>
      </w:tr>
      <w:tr w:rsidR="007151FA" w:rsidRPr="008475AC" w14:paraId="124A210D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5105C77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65C20CF3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14:paraId="6077B59E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6B7F6B74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Application Service Provider (ASP) - (web based hosted)</w:t>
            </w:r>
          </w:p>
        </w:tc>
      </w:tr>
      <w:tr w:rsidR="007151FA" w:rsidRPr="008475AC" w14:paraId="31BC6ECC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40E2B661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547B8C1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14:paraId="22BA3AEE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5D737781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Applications Software (For Main Frame Systems)</w:t>
            </w:r>
          </w:p>
        </w:tc>
      </w:tr>
      <w:tr w:rsidR="007151FA" w:rsidRPr="008475AC" w14:paraId="0DEBC65D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24F36745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28CD8FC5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14:paraId="711139E7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3CE73BBE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Application, Infrastructure, Hosting and Cloud Computing Services</w:t>
            </w:r>
          </w:p>
        </w:tc>
      </w:tr>
      <w:tr w:rsidR="007151FA" w:rsidRPr="008475AC" w14:paraId="3C2A68FD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29258533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1F73BDD6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hideMark/>
          </w:tcPr>
          <w:p w14:paraId="36467915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489FF94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Applications Software for Microcomputer Systems: Business, Mathematical/Statistical, Medical, Scientific, etc.</w:t>
            </w:r>
          </w:p>
        </w:tc>
      </w:tr>
      <w:tr w:rsidR="007151FA" w:rsidRPr="008475AC" w14:paraId="118C49DA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6E0FB38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6B67D09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08BAC6EB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006DDB8C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Electronic Forms Services</w:t>
            </w:r>
          </w:p>
        </w:tc>
      </w:tr>
      <w:tr w:rsidR="007151FA" w:rsidRPr="008475AC" w14:paraId="5D846D40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4DF9E851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075252A5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7C392C40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386388D0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Aided Design Services</w:t>
            </w:r>
          </w:p>
        </w:tc>
      </w:tr>
      <w:tr w:rsidR="007151FA" w:rsidRPr="008475AC" w14:paraId="23825B8D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3C601A59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4DDFA9F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8883636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</w:t>
            </w:r>
          </w:p>
        </w:tc>
        <w:tc>
          <w:tcPr>
            <w:tcW w:w="0" w:type="auto"/>
            <w:shd w:val="clear" w:color="auto" w:fill="auto"/>
            <w:hideMark/>
          </w:tcPr>
          <w:p w14:paraId="3C94620D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Computer Digitizing</w:t>
            </w:r>
          </w:p>
        </w:tc>
      </w:tr>
      <w:tr w:rsidR="007151FA" w:rsidRPr="008475AC" w14:paraId="0292B028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61101F7E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42950BBA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6AEFA81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070FC20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Entry Services</w:t>
            </w:r>
          </w:p>
        </w:tc>
      </w:tr>
      <w:tr w:rsidR="007151FA" w:rsidRPr="008475AC" w14:paraId="721A7037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507C9172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55E4B4FB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41FFE79C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11653121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Preparation and Processing Services, Including Bates Coding</w:t>
            </w:r>
          </w:p>
        </w:tc>
      </w:tr>
      <w:tr w:rsidR="007151FA" w:rsidRPr="008475AC" w14:paraId="6213E3DE" w14:textId="77777777" w:rsidTr="00376F6B">
        <w:trPr>
          <w:cantSplit/>
          <w:trHeight w:val="70"/>
          <w:jc w:val="center"/>
        </w:trPr>
        <w:tc>
          <w:tcPr>
            <w:tcW w:w="0" w:type="auto"/>
            <w:shd w:val="clear" w:color="auto" w:fill="auto"/>
            <w:hideMark/>
          </w:tcPr>
          <w:p w14:paraId="7B4FD4C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40A2DE96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434209EB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578345A6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Recovery Services</w:t>
            </w:r>
          </w:p>
        </w:tc>
      </w:tr>
      <w:tr w:rsidR="007151FA" w:rsidRPr="008475AC" w14:paraId="7ED67161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3019B170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64B8DDD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23237E3D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23AEAAAD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Conversion Services</w:t>
            </w:r>
          </w:p>
        </w:tc>
      </w:tr>
      <w:tr w:rsidR="007151FA" w:rsidRPr="008475AC" w14:paraId="7B288030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21B0C8C5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1612E3BE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14:paraId="6DB7B002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3AE8419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Desktop Publishing Services</w:t>
            </w:r>
          </w:p>
        </w:tc>
      </w:tr>
      <w:tr w:rsidR="007151FA" w:rsidRPr="008475AC" w14:paraId="051527F9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5BCA9ED5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073C32B7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2B724816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5A4430E8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E-Commerce Software Development Services</w:t>
            </w:r>
          </w:p>
        </w:tc>
      </w:tr>
      <w:tr w:rsidR="007151FA" w:rsidRPr="008475AC" w14:paraId="7BCDBF5D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4CD7114A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71BF1A7F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14:paraId="4B687971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0207AEE9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Image Processing and Conversion Services</w:t>
            </w:r>
          </w:p>
        </w:tc>
      </w:tr>
      <w:tr w:rsidR="007151FA" w:rsidRPr="008475AC" w14:paraId="31074BDF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4493B0F0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70F7B08A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14:paraId="693C97AA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54934693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Programming Services, Computer, Including Mobile Device Applications</w:t>
            </w:r>
          </w:p>
        </w:tc>
      </w:tr>
      <w:tr w:rsidR="007151FA" w:rsidRPr="00D653FA" w14:paraId="7F7C169C" w14:textId="77777777" w:rsidTr="007151FA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14:paraId="7FF67503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hideMark/>
          </w:tcPr>
          <w:p w14:paraId="2CF3ED7A" w14:textId="77777777" w:rsidR="007151FA" w:rsidRPr="008475AC" w:rsidRDefault="007151FA" w:rsidP="0071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14:paraId="24EA1EB0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Data Processing, Computer and Software Services</w:t>
            </w:r>
          </w:p>
        </w:tc>
        <w:tc>
          <w:tcPr>
            <w:tcW w:w="0" w:type="auto"/>
            <w:shd w:val="clear" w:color="auto" w:fill="auto"/>
            <w:hideMark/>
          </w:tcPr>
          <w:p w14:paraId="44A816B6" w14:textId="77777777" w:rsidR="007151FA" w:rsidRPr="008475AC" w:rsidRDefault="007151FA" w:rsidP="00715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75AC">
              <w:rPr>
                <w:rFonts w:ascii="Arial" w:eastAsia="Times New Roman" w:hAnsi="Arial" w:cs="Arial"/>
                <w:sz w:val="20"/>
                <w:szCs w:val="20"/>
              </w:rPr>
              <w:t>Software Maintenance/Support</w:t>
            </w:r>
          </w:p>
        </w:tc>
        <w:bookmarkStart w:id="0" w:name="_GoBack"/>
        <w:bookmarkEnd w:id="0"/>
      </w:tr>
    </w:tbl>
    <w:p w14:paraId="40CD35CF" w14:textId="77777777" w:rsidR="007A1789" w:rsidRDefault="007A1789" w:rsidP="00D653FA"/>
    <w:sectPr w:rsidR="007A1789" w:rsidSect="00195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08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04E21" w14:textId="77777777" w:rsidR="009F2722" w:rsidRDefault="009F2722" w:rsidP="007151FA">
      <w:pPr>
        <w:spacing w:after="0" w:line="240" w:lineRule="auto"/>
      </w:pPr>
      <w:r>
        <w:separator/>
      </w:r>
    </w:p>
  </w:endnote>
  <w:endnote w:type="continuationSeparator" w:id="0">
    <w:p w14:paraId="0F931EAB" w14:textId="77777777" w:rsidR="009F2722" w:rsidRDefault="009F2722" w:rsidP="0071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6DE1" w14:textId="77777777" w:rsidR="00D5035B" w:rsidRDefault="00D50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3260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269EFD" w14:textId="53962396" w:rsidR="00D5035B" w:rsidRDefault="00D503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5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5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39B28C" w14:textId="77777777" w:rsidR="00D5035B" w:rsidRDefault="00D50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4621" w14:textId="77777777" w:rsidR="00D5035B" w:rsidRDefault="00D50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9A50" w14:textId="77777777" w:rsidR="009F2722" w:rsidRDefault="009F2722" w:rsidP="007151FA">
      <w:pPr>
        <w:spacing w:after="0" w:line="240" w:lineRule="auto"/>
      </w:pPr>
      <w:r>
        <w:separator/>
      </w:r>
    </w:p>
  </w:footnote>
  <w:footnote w:type="continuationSeparator" w:id="0">
    <w:p w14:paraId="0423EC37" w14:textId="77777777" w:rsidR="009F2722" w:rsidRDefault="009F2722" w:rsidP="0071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5E4E" w14:textId="77777777" w:rsidR="00D5035B" w:rsidRDefault="00D50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99F2" w14:textId="77777777" w:rsidR="00D5035B" w:rsidRDefault="00D50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B379" w14:textId="77777777" w:rsidR="00D5035B" w:rsidRDefault="00D50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89"/>
    <w:rsid w:val="0016258C"/>
    <w:rsid w:val="00195C1F"/>
    <w:rsid w:val="00376F6B"/>
    <w:rsid w:val="004475EC"/>
    <w:rsid w:val="004E63AB"/>
    <w:rsid w:val="007151FA"/>
    <w:rsid w:val="007A1789"/>
    <w:rsid w:val="008475AC"/>
    <w:rsid w:val="009F2722"/>
    <w:rsid w:val="00A0593A"/>
    <w:rsid w:val="00A85817"/>
    <w:rsid w:val="00D5035B"/>
    <w:rsid w:val="00D653FA"/>
    <w:rsid w:val="00EB2AA4"/>
    <w:rsid w:val="00F43F25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7645F"/>
  <w15:chartTrackingRefBased/>
  <w15:docId w15:val="{4EB1981B-2180-49A8-99E4-FA33EF8F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1F"/>
  </w:style>
  <w:style w:type="paragraph" w:styleId="Footer">
    <w:name w:val="footer"/>
    <w:basedOn w:val="Normal"/>
    <w:link w:val="FooterChar"/>
    <w:uiPriority w:val="99"/>
    <w:unhideWhenUsed/>
    <w:rsid w:val="0019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B.</dc:creator>
  <cp:keywords/>
  <dc:description/>
  <cp:lastModifiedBy>Kirk Clayton</cp:lastModifiedBy>
  <cp:revision>7</cp:revision>
  <dcterms:created xsi:type="dcterms:W3CDTF">2020-10-22T21:21:00Z</dcterms:created>
  <dcterms:modified xsi:type="dcterms:W3CDTF">2021-01-26T15:37:00Z</dcterms:modified>
</cp:coreProperties>
</file>